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5D" w:rsidRDefault="00846F5D" w:rsidP="00846F5D">
      <w:pPr>
        <w:pStyle w:val="a4"/>
        <w:shd w:val="clear" w:color="auto" w:fill="auto"/>
        <w:tabs>
          <w:tab w:val="left" w:pos="678"/>
        </w:tabs>
        <w:spacing w:line="240" w:lineRule="auto"/>
        <w:ind w:left="-1134" w:firstLine="0"/>
        <w:rPr>
          <w:rFonts w:ascii="Times New Roman" w:hAnsi="Times New Roman"/>
          <w:sz w:val="24"/>
          <w:szCs w:val="24"/>
          <w:lang w:val="tt-RU" w:eastAsia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328958" cy="9848850"/>
            <wp:effectExtent l="19050" t="0" r="5292" b="0"/>
            <wp:docPr id="1" name="Рисунок 1" descr="C:\Users\елена\Desktop\сканы титульников\об аттестац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ы титульников\об аттестац.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571" cy="985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0C4" w:rsidRPr="00AC7244" w:rsidRDefault="00846F5D" w:rsidP="00846F5D">
      <w:pPr>
        <w:pStyle w:val="a4"/>
        <w:shd w:val="clear" w:color="auto" w:fill="auto"/>
        <w:tabs>
          <w:tab w:val="left" w:pos="678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 w:eastAsia="tt-RU"/>
        </w:rPr>
        <w:lastRenderedPageBreak/>
        <w:t xml:space="preserve">2.3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Персональный состав ат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тестационной комиссии, график </w:t>
      </w:r>
      <w:r w:rsidR="001F10C4" w:rsidRPr="00AC7244">
        <w:rPr>
          <w:rStyle w:val="a5"/>
          <w:rFonts w:ascii="Times New Roman" w:hAnsi="Times New Roman" w:cs="Times New Roman"/>
          <w:b w:val="0"/>
          <w:sz w:val="24"/>
          <w:szCs w:val="24"/>
          <w:lang w:eastAsia="tt-RU"/>
        </w:rPr>
        <w:t>ее</w:t>
      </w:r>
      <w:r>
        <w:rPr>
          <w:rFonts w:ascii="Times New Roman" w:hAnsi="Times New Roman"/>
          <w:sz w:val="24"/>
          <w:szCs w:val="24"/>
          <w:lang w:eastAsia="tt-RU"/>
        </w:rPr>
        <w:t xml:space="preserve"> работы определяются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приказом заведующего. </w:t>
      </w:r>
    </w:p>
    <w:p w:rsidR="001F10C4" w:rsidRPr="00AC7244" w:rsidRDefault="001F10C4" w:rsidP="00846F5D">
      <w:pPr>
        <w:pStyle w:val="a4"/>
        <w:numPr>
          <w:ilvl w:val="1"/>
          <w:numId w:val="8"/>
        </w:numPr>
        <w:shd w:val="clear" w:color="auto" w:fill="auto"/>
        <w:tabs>
          <w:tab w:val="left" w:pos="62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Для проведения аттестации с целью подтверждения соответ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ствия педагогического работника занимаемой должности в состав аттестационной комиссии в обязательном порядке включается председатель первичной профсо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>юзной организации Учреждения</w:t>
      </w:r>
      <w:r w:rsidRPr="00AC7244">
        <w:rPr>
          <w:rFonts w:ascii="Times New Roman" w:hAnsi="Times New Roman"/>
          <w:sz w:val="24"/>
          <w:szCs w:val="24"/>
          <w:lang w:eastAsia="tt-RU"/>
        </w:rPr>
        <w:t>.</w:t>
      </w:r>
    </w:p>
    <w:p w:rsidR="001F10C4" w:rsidRPr="00AC7244" w:rsidRDefault="00846F5D" w:rsidP="00846F5D">
      <w:pPr>
        <w:pStyle w:val="a4"/>
        <w:shd w:val="clear" w:color="auto" w:fill="auto"/>
        <w:tabs>
          <w:tab w:val="left" w:pos="76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 w:eastAsia="tt-RU"/>
        </w:rPr>
        <w:t xml:space="preserve">2.5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Состав аттестационной комиссии формируется таким образом, чтобы была исключена возможность конфликта интересов, который мог бы повлиять </w:t>
      </w:r>
      <w:r w:rsidR="001F10C4" w:rsidRPr="00AC7244">
        <w:rPr>
          <w:rStyle w:val="11pt"/>
          <w:rFonts w:ascii="Times New Roman" w:hAnsi="Times New Roman" w:cs="Times New Roman"/>
          <w:b w:val="0"/>
          <w:sz w:val="24"/>
          <w:szCs w:val="24"/>
          <w:lang w:eastAsia="tt-RU"/>
        </w:rPr>
        <w:t>на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принимаемые аттестационной комиссией решения.</w:t>
      </w:r>
    </w:p>
    <w:p w:rsidR="001F10C4" w:rsidRPr="00AC7244" w:rsidRDefault="00846F5D" w:rsidP="00846F5D">
      <w:pPr>
        <w:pStyle w:val="a4"/>
        <w:shd w:val="clear" w:color="auto" w:fill="auto"/>
        <w:tabs>
          <w:tab w:val="left" w:pos="64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 w:eastAsia="tt-RU"/>
        </w:rPr>
        <w:t xml:space="preserve">2.6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Заседание аттестационной комиссии считается правомочным, если на нем присутствует не </w:t>
      </w:r>
      <w:r>
        <w:rPr>
          <w:rFonts w:ascii="Times New Roman" w:hAnsi="Times New Roman"/>
          <w:sz w:val="24"/>
          <w:szCs w:val="24"/>
          <w:lang w:val="tt-RU" w:eastAsia="tt-RU"/>
        </w:rPr>
        <w:t xml:space="preserve">   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менее двух третей ее членов.</w:t>
      </w:r>
    </w:p>
    <w:p w:rsidR="001F10C4" w:rsidRPr="00AC7244" w:rsidRDefault="001F10C4" w:rsidP="00846F5D">
      <w:pPr>
        <w:pStyle w:val="a4"/>
        <w:numPr>
          <w:ilvl w:val="1"/>
          <w:numId w:val="9"/>
        </w:numPr>
        <w:shd w:val="clear" w:color="auto" w:fill="auto"/>
        <w:tabs>
          <w:tab w:val="left" w:pos="68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ника на заседание аттестацион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ной комиссии без уважительной причины комиссия вправе провести аттестацию в его отсутствие.</w:t>
      </w:r>
    </w:p>
    <w:p w:rsidR="001F10C4" w:rsidRPr="00AC7244" w:rsidRDefault="001F10C4" w:rsidP="00846F5D">
      <w:pPr>
        <w:pStyle w:val="a4"/>
        <w:numPr>
          <w:ilvl w:val="1"/>
          <w:numId w:val="9"/>
        </w:numPr>
        <w:shd w:val="clear" w:color="auto" w:fill="auto"/>
        <w:tabs>
          <w:tab w:val="left" w:pos="70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Решение аттестационной комиссией принимается в отсут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ствие аттестуемого педагогичес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1F10C4" w:rsidRPr="00AC7244" w:rsidRDefault="001F10C4" w:rsidP="00846F5D">
      <w:pPr>
        <w:pStyle w:val="a4"/>
        <w:numPr>
          <w:ilvl w:val="1"/>
          <w:numId w:val="9"/>
        </w:numPr>
        <w:shd w:val="clear" w:color="auto" w:fill="auto"/>
        <w:tabs>
          <w:tab w:val="left" w:pos="798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При прохождении аттес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тации педагогический работник, являющийся членом аттестацион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ной комиссии, не участвует в голосовании по своей кандидатуре.</w:t>
      </w:r>
    </w:p>
    <w:p w:rsidR="001F10C4" w:rsidRPr="00AC7244" w:rsidRDefault="00846F5D" w:rsidP="00AC7244">
      <w:pPr>
        <w:pStyle w:val="a4"/>
        <w:shd w:val="clear" w:color="auto" w:fill="auto"/>
        <w:tabs>
          <w:tab w:val="left" w:pos="745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tt-RU"/>
        </w:rPr>
        <w:t>2.1</w:t>
      </w:r>
      <w:r>
        <w:rPr>
          <w:rFonts w:ascii="Times New Roman" w:hAnsi="Times New Roman"/>
          <w:sz w:val="24"/>
          <w:szCs w:val="24"/>
          <w:lang w:val="tt-RU" w:eastAsia="tt-RU"/>
        </w:rPr>
        <w:t xml:space="preserve">0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Результаты аттестации пе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</w:r>
      <w:r w:rsidR="004A7670" w:rsidRPr="00AC7244">
        <w:rPr>
          <w:rFonts w:ascii="Times New Roman" w:hAnsi="Times New Roman"/>
          <w:sz w:val="24"/>
          <w:szCs w:val="24"/>
          <w:lang w:eastAsia="tt-RU"/>
        </w:rPr>
        <w:t>дагогического работника, непос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редственно присутствующего на заседании аттестационной комис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сии, сообщаются ему после подведения итогов голосования.</w:t>
      </w:r>
    </w:p>
    <w:p w:rsidR="001F10C4" w:rsidRPr="00AC7244" w:rsidRDefault="00846F5D" w:rsidP="004A7670">
      <w:pPr>
        <w:pStyle w:val="a4"/>
        <w:shd w:val="clear" w:color="auto" w:fill="auto"/>
        <w:tabs>
          <w:tab w:val="left" w:pos="783"/>
        </w:tabs>
        <w:spacing w:line="240" w:lineRule="auto"/>
        <w:ind w:left="2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tt-RU"/>
        </w:rPr>
        <w:t>2.1</w:t>
      </w:r>
      <w:r>
        <w:rPr>
          <w:rFonts w:ascii="Times New Roman" w:hAnsi="Times New Roman"/>
          <w:sz w:val="24"/>
          <w:szCs w:val="24"/>
          <w:lang w:val="tt-RU" w:eastAsia="tt-RU"/>
        </w:rPr>
        <w:t xml:space="preserve">1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Решение аттестационной комиссии оформляется протоколом, вступающим в силу со дня подписания председателем, заместителем председателя, сек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ретарем и членами </w:t>
      </w:r>
      <w:r w:rsidR="004A7670" w:rsidRPr="00AC7244">
        <w:rPr>
          <w:rFonts w:ascii="Times New Roman" w:hAnsi="Times New Roman"/>
          <w:sz w:val="24"/>
          <w:szCs w:val="24"/>
          <w:lang w:eastAsia="tt-RU"/>
        </w:rPr>
        <w:t>аттестационной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комиссии, принимавшими участие в голосовании</w:t>
      </w:r>
      <w:r w:rsidR="00466E12" w:rsidRPr="00AC7244">
        <w:rPr>
          <w:rFonts w:ascii="Times New Roman" w:hAnsi="Times New Roman"/>
          <w:sz w:val="24"/>
          <w:szCs w:val="24"/>
          <w:lang w:eastAsia="tt-RU"/>
        </w:rPr>
        <w:t>.</w:t>
      </w:r>
    </w:p>
    <w:p w:rsidR="001F10C4" w:rsidRPr="00AC7244" w:rsidRDefault="00846F5D" w:rsidP="00466E12">
      <w:pPr>
        <w:pStyle w:val="a4"/>
        <w:shd w:val="clear" w:color="auto" w:fill="auto"/>
        <w:tabs>
          <w:tab w:val="left" w:pos="846"/>
        </w:tabs>
        <w:spacing w:line="240" w:lineRule="auto"/>
        <w:ind w:left="2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tt-RU"/>
        </w:rPr>
        <w:t>2.1</w:t>
      </w:r>
      <w:r>
        <w:rPr>
          <w:rFonts w:ascii="Times New Roman" w:hAnsi="Times New Roman"/>
          <w:sz w:val="24"/>
          <w:szCs w:val="24"/>
          <w:lang w:val="tt-RU" w:eastAsia="tt-RU"/>
        </w:rPr>
        <w:t>2</w:t>
      </w:r>
      <w:r w:rsidR="00466E12" w:rsidRPr="00AC7244">
        <w:rPr>
          <w:rFonts w:ascii="Times New Roman" w:hAnsi="Times New Roman"/>
          <w:sz w:val="24"/>
          <w:szCs w:val="24"/>
          <w:lang w:eastAsia="tt-RU"/>
        </w:rPr>
        <w:t>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В </w:t>
      </w:r>
      <w:r w:rsidR="00466E12" w:rsidRPr="00AC7244">
        <w:rPr>
          <w:rFonts w:ascii="Times New Roman" w:hAnsi="Times New Roman"/>
          <w:sz w:val="24"/>
          <w:szCs w:val="24"/>
          <w:lang w:eastAsia="tt-RU"/>
        </w:rPr>
        <w:t>протокол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обходимости повышения его квалификации с указанием специализации и другие рекомендации.</w:t>
      </w:r>
    </w:p>
    <w:p w:rsidR="001F10C4" w:rsidRPr="00AC7244" w:rsidRDefault="00846F5D" w:rsidP="00466E12">
      <w:pPr>
        <w:pStyle w:val="a4"/>
        <w:shd w:val="clear" w:color="auto" w:fill="auto"/>
        <w:tabs>
          <w:tab w:val="left" w:pos="774"/>
        </w:tabs>
        <w:spacing w:line="240" w:lineRule="auto"/>
        <w:ind w:left="2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tt-RU"/>
        </w:rPr>
        <w:t>2.1</w:t>
      </w:r>
      <w:r>
        <w:rPr>
          <w:rFonts w:ascii="Times New Roman" w:hAnsi="Times New Roman"/>
          <w:sz w:val="24"/>
          <w:szCs w:val="24"/>
          <w:lang w:val="tt-RU" w:eastAsia="tt-RU"/>
        </w:rPr>
        <w:t>3</w:t>
      </w:r>
      <w:r w:rsidR="00466E12" w:rsidRPr="00AC7244">
        <w:rPr>
          <w:rFonts w:ascii="Times New Roman" w:hAnsi="Times New Roman"/>
          <w:sz w:val="24"/>
          <w:szCs w:val="24"/>
          <w:lang w:eastAsia="tt-RU"/>
        </w:rPr>
        <w:t>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При наличии </w:t>
      </w:r>
      <w:r w:rsidR="00466E12" w:rsidRPr="00AC7244">
        <w:rPr>
          <w:rFonts w:ascii="Times New Roman" w:hAnsi="Times New Roman"/>
          <w:sz w:val="24"/>
          <w:szCs w:val="24"/>
          <w:lang w:eastAsia="tt-RU"/>
        </w:rPr>
        <w:t xml:space="preserve">в протоколе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указанных 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>рекомендаций заведующий Учреждения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не позднее чем через год со дня проведения аттестации педагогического работника представляет в аттестационную комиссию информацию о выполнении ее рекомендаций по совершенствованию профессио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нальной деятельности педагоги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ческого работника.</w:t>
      </w:r>
    </w:p>
    <w:p w:rsidR="001F10C4" w:rsidRPr="00AC7244" w:rsidRDefault="00846F5D" w:rsidP="00003C69">
      <w:pPr>
        <w:pStyle w:val="a4"/>
        <w:shd w:val="clear" w:color="auto" w:fill="auto"/>
        <w:tabs>
          <w:tab w:val="left" w:pos="798"/>
        </w:tabs>
        <w:spacing w:line="240" w:lineRule="auto"/>
        <w:ind w:left="22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tt-RU"/>
        </w:rPr>
        <w:t>2.1</w:t>
      </w:r>
      <w:r>
        <w:rPr>
          <w:rFonts w:ascii="Times New Roman" w:hAnsi="Times New Roman"/>
          <w:sz w:val="24"/>
          <w:szCs w:val="24"/>
          <w:lang w:val="tt-RU" w:eastAsia="tt-RU"/>
        </w:rPr>
        <w:t>4</w:t>
      </w:r>
      <w:r w:rsidR="00003C69" w:rsidRPr="00AC7244">
        <w:rPr>
          <w:rFonts w:ascii="Times New Roman" w:hAnsi="Times New Roman"/>
          <w:sz w:val="24"/>
          <w:szCs w:val="24"/>
          <w:lang w:eastAsia="tt-RU"/>
        </w:rPr>
        <w:t>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Решение аттестационной комиссии о результатах аттестации педагогических работников утвер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>ждается приказом заведующего Учреждения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.</w:t>
      </w:r>
    </w:p>
    <w:p w:rsidR="00F96A1C" w:rsidRPr="00AC7244" w:rsidRDefault="00846F5D" w:rsidP="00F96A1C">
      <w:pPr>
        <w:pStyle w:val="a4"/>
        <w:shd w:val="clear" w:color="auto" w:fill="auto"/>
        <w:tabs>
          <w:tab w:val="left" w:pos="769"/>
        </w:tabs>
        <w:spacing w:line="240" w:lineRule="auto"/>
        <w:ind w:left="220" w:firstLine="0"/>
        <w:rPr>
          <w:rFonts w:ascii="Times New Roman" w:hAnsi="Times New Roman"/>
          <w:sz w:val="24"/>
          <w:szCs w:val="24"/>
          <w:lang w:eastAsia="tt-RU"/>
        </w:rPr>
      </w:pPr>
      <w:r>
        <w:rPr>
          <w:rFonts w:ascii="Times New Roman" w:hAnsi="Times New Roman"/>
          <w:sz w:val="24"/>
          <w:szCs w:val="24"/>
          <w:lang w:eastAsia="tt-RU"/>
        </w:rPr>
        <w:t>2.1</w:t>
      </w:r>
      <w:r>
        <w:rPr>
          <w:rFonts w:ascii="Times New Roman" w:hAnsi="Times New Roman"/>
          <w:sz w:val="24"/>
          <w:szCs w:val="24"/>
          <w:lang w:val="tt-RU" w:eastAsia="tt-RU"/>
        </w:rPr>
        <w:t>5</w:t>
      </w:r>
      <w:r w:rsidR="00003C69" w:rsidRPr="00AC7244">
        <w:rPr>
          <w:rFonts w:ascii="Times New Roman" w:hAnsi="Times New Roman"/>
          <w:sz w:val="24"/>
          <w:szCs w:val="24"/>
          <w:lang w:eastAsia="tt-RU"/>
        </w:rPr>
        <w:t>.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>Заведующий Учреждения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в срок не позднее 30 календарных дней с даты принятия решения аттестационной комиссии должен ознакомить с </w:t>
      </w:r>
      <w:r w:rsidR="00F96A1C" w:rsidRPr="00AC7244">
        <w:rPr>
          <w:rFonts w:ascii="Times New Roman" w:hAnsi="Times New Roman"/>
          <w:sz w:val="24"/>
          <w:szCs w:val="24"/>
          <w:lang w:eastAsia="tt-RU"/>
        </w:rPr>
        <w:t>выпиской из протокола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 педагоги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ческого работника под роспись. </w:t>
      </w:r>
    </w:p>
    <w:p w:rsidR="001F10C4" w:rsidRPr="00AC7244" w:rsidRDefault="00846F5D" w:rsidP="00F96A1C">
      <w:pPr>
        <w:pStyle w:val="a4"/>
        <w:shd w:val="clear" w:color="auto" w:fill="auto"/>
        <w:tabs>
          <w:tab w:val="left" w:pos="769"/>
        </w:tabs>
        <w:spacing w:line="240" w:lineRule="auto"/>
        <w:ind w:left="2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tt-RU"/>
        </w:rPr>
        <w:t>2.1</w:t>
      </w:r>
      <w:r>
        <w:rPr>
          <w:rFonts w:ascii="Times New Roman" w:hAnsi="Times New Roman"/>
          <w:sz w:val="24"/>
          <w:szCs w:val="24"/>
          <w:lang w:val="tt-RU" w:eastAsia="tt-RU"/>
        </w:rPr>
        <w:t>6</w:t>
      </w:r>
      <w:r w:rsidR="00F96A1C" w:rsidRPr="00AC7244">
        <w:rPr>
          <w:rFonts w:ascii="Times New Roman" w:hAnsi="Times New Roman"/>
          <w:sz w:val="24"/>
          <w:szCs w:val="24"/>
          <w:lang w:eastAsia="tt-RU"/>
        </w:rPr>
        <w:t xml:space="preserve">.Выписка из протокола 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хранится в личном деле педагогичес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кого работника.</w:t>
      </w:r>
    </w:p>
    <w:p w:rsidR="001F10C4" w:rsidRPr="00AC7244" w:rsidRDefault="00846F5D" w:rsidP="001F10C4">
      <w:pPr>
        <w:pStyle w:val="a4"/>
        <w:shd w:val="clear" w:color="auto" w:fill="auto"/>
        <w:spacing w:line="240" w:lineRule="auto"/>
        <w:ind w:firstLine="240"/>
        <w:rPr>
          <w:rFonts w:ascii="Times New Roman" w:hAnsi="Times New Roman"/>
          <w:sz w:val="24"/>
          <w:szCs w:val="24"/>
          <w:lang w:eastAsia="tt-RU"/>
        </w:rPr>
      </w:pPr>
      <w:r>
        <w:rPr>
          <w:rFonts w:ascii="Times New Roman" w:hAnsi="Times New Roman"/>
          <w:sz w:val="24"/>
          <w:szCs w:val="24"/>
          <w:lang w:eastAsia="tt-RU"/>
        </w:rPr>
        <w:t>2.1</w:t>
      </w:r>
      <w:r>
        <w:rPr>
          <w:rFonts w:ascii="Times New Roman" w:hAnsi="Times New Roman"/>
          <w:sz w:val="24"/>
          <w:szCs w:val="24"/>
          <w:lang w:val="tt-RU" w:eastAsia="tt-RU"/>
        </w:rPr>
        <w:t>7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. Результаты аттестации педагогический работник вправе обжаловать в соответствии с законодательством РФ.</w:t>
      </w:r>
    </w:p>
    <w:p w:rsidR="00F96A1C" w:rsidRPr="00AC7244" w:rsidRDefault="00F96A1C" w:rsidP="001F10C4">
      <w:pPr>
        <w:pStyle w:val="a4"/>
        <w:shd w:val="clear" w:color="auto" w:fill="auto"/>
        <w:spacing w:line="240" w:lineRule="auto"/>
        <w:ind w:firstLine="240"/>
        <w:rPr>
          <w:rFonts w:ascii="Times New Roman" w:hAnsi="Times New Roman"/>
          <w:sz w:val="24"/>
          <w:szCs w:val="24"/>
          <w:lang w:eastAsia="tt-RU"/>
        </w:rPr>
      </w:pPr>
    </w:p>
    <w:p w:rsidR="001F10C4" w:rsidRPr="00AC7244" w:rsidRDefault="001F10C4" w:rsidP="001F10C4">
      <w:pPr>
        <w:pStyle w:val="a4"/>
        <w:shd w:val="clear" w:color="auto" w:fill="auto"/>
        <w:spacing w:line="240" w:lineRule="auto"/>
        <w:ind w:firstLine="240"/>
        <w:rPr>
          <w:rFonts w:ascii="Times New Roman" w:hAnsi="Times New Roman"/>
          <w:b/>
          <w:sz w:val="26"/>
          <w:szCs w:val="26"/>
        </w:rPr>
      </w:pPr>
      <w:r w:rsidRPr="00AC7244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AC7244">
        <w:rPr>
          <w:rFonts w:ascii="Times New Roman" w:hAnsi="Times New Roman"/>
          <w:b/>
          <w:sz w:val="26"/>
          <w:szCs w:val="26"/>
        </w:rPr>
        <w:t>. Порядок аттестации педагогических работников с целью подтверждения соответствия занимаемой должности</w:t>
      </w:r>
    </w:p>
    <w:p w:rsidR="000C232F" w:rsidRPr="00AC7244" w:rsidRDefault="001F10C4" w:rsidP="000C232F">
      <w:pPr>
        <w:pStyle w:val="a4"/>
        <w:numPr>
          <w:ilvl w:val="1"/>
          <w:numId w:val="4"/>
        </w:numPr>
        <w:shd w:val="clear" w:color="auto" w:fill="auto"/>
        <w:tabs>
          <w:tab w:val="left" w:pos="687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Аттестация с целью под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твер</w:t>
      </w:r>
      <w:r w:rsidR="000C232F" w:rsidRPr="00AC7244">
        <w:rPr>
          <w:rFonts w:ascii="Times New Roman" w:hAnsi="Times New Roman"/>
          <w:sz w:val="24"/>
          <w:szCs w:val="24"/>
          <w:lang w:eastAsia="tt-RU"/>
        </w:rPr>
        <w:t>ждения соответствия зани</w:t>
      </w:r>
      <w:r w:rsidR="000C232F" w:rsidRPr="00AC7244">
        <w:rPr>
          <w:rFonts w:ascii="Times New Roman" w:hAnsi="Times New Roman"/>
          <w:sz w:val="24"/>
          <w:szCs w:val="24"/>
          <w:lang w:eastAsia="tt-RU"/>
        </w:rPr>
        <w:softHyphen/>
        <w:t>маемой</w:t>
      </w:r>
    </w:p>
    <w:p w:rsidR="001F10C4" w:rsidRPr="00AC7244" w:rsidRDefault="001F10C4" w:rsidP="000C232F">
      <w:pPr>
        <w:pStyle w:val="a4"/>
        <w:shd w:val="clear" w:color="auto" w:fill="auto"/>
        <w:tabs>
          <w:tab w:val="left" w:pos="687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должности проводится 1 раз в 5 лет в отношении педа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гогических работников, не имеющих квалификационных категорий (первой или высшей).</w:t>
      </w:r>
    </w:p>
    <w:p w:rsidR="00AC7244" w:rsidRDefault="00AC7244" w:rsidP="000C232F">
      <w:pPr>
        <w:pStyle w:val="a4"/>
        <w:shd w:val="clear" w:color="auto" w:fill="auto"/>
        <w:tabs>
          <w:tab w:val="left" w:pos="673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</w:p>
    <w:p w:rsidR="00AC7244" w:rsidRPr="00AC7244" w:rsidRDefault="000C232F" w:rsidP="000C232F">
      <w:pPr>
        <w:pStyle w:val="a4"/>
        <w:shd w:val="clear" w:color="auto" w:fill="auto"/>
        <w:tabs>
          <w:tab w:val="left" w:pos="673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3.2.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Аттестации не подлежат: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73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 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педагогические работники,проработавшие в занимаемой  должности менее двух лет; </w:t>
      </w:r>
    </w:p>
    <w:p w:rsidR="001F10C4" w:rsidRPr="00AC7244" w:rsidRDefault="000C232F" w:rsidP="000C232F">
      <w:pPr>
        <w:pStyle w:val="a4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беременные женщины, женщины, находящиеся в отпуске по беременности и родам; </w:t>
      </w:r>
    </w:p>
    <w:p w:rsidR="000C232F" w:rsidRPr="00AC7244" w:rsidRDefault="000C232F" w:rsidP="000C232F">
      <w:pPr>
        <w:pStyle w:val="a4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lastRenderedPageBreak/>
        <w:t xml:space="preserve">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педагогические работники, находящиеся в отпуске по уходу за ребенком до достижения им возраста трех лет. </w:t>
      </w:r>
    </w:p>
    <w:p w:rsidR="001F10C4" w:rsidRPr="00AC7244" w:rsidRDefault="001F10C4" w:rsidP="000C232F">
      <w:pPr>
        <w:pStyle w:val="a4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Аттестация указанных работников возможна не ранее чем через два года после выхода из </w:t>
      </w:r>
      <w:r w:rsidR="000C232F" w:rsidRPr="00AC7244">
        <w:rPr>
          <w:rFonts w:ascii="Times New Roman" w:hAnsi="Times New Roman"/>
          <w:sz w:val="24"/>
          <w:szCs w:val="24"/>
          <w:lang w:eastAsia="tt-RU"/>
        </w:rPr>
        <w:t>указанных отпусков.</w:t>
      </w:r>
    </w:p>
    <w:p w:rsidR="000C232F" w:rsidRPr="00AC7244" w:rsidRDefault="000C232F" w:rsidP="000C232F">
      <w:pPr>
        <w:pStyle w:val="a4"/>
        <w:shd w:val="clear" w:color="auto" w:fill="auto"/>
        <w:tabs>
          <w:tab w:val="left" w:pos="658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3.3.Основанием для проведения аттестации является представление заведующего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 xml:space="preserve"> Учреждением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на аттестуемого  педагогического работника.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58"/>
        </w:tabs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3.4.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Представление должно содержать мотивированную всестороннюю и объективную </w:t>
      </w:r>
      <w:r w:rsidRPr="00AC7244">
        <w:rPr>
          <w:rFonts w:ascii="Times New Roman" w:hAnsi="Times New Roman"/>
          <w:sz w:val="24"/>
          <w:szCs w:val="24"/>
          <w:lang w:eastAsia="tt-RU"/>
        </w:rPr>
        <w:t>оценку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 за период, предшествующий аттестация, сведения о результатах предыдущих аттестаций.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82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3.5.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С представлением работ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ник должен 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>быть ознакомлен заведующим Учреждения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 xml:space="preserve"> под роспись не позднее, чем за месяц до дня проведения аттестации. После ознакомления с представлением работник имеет право предоставить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— с даты поступления на работу), а также заявление в случае несогласия с пред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ставлением руководителя.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78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3.6.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Информация о дате, месте и времени проведения аттес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тации доводится до сведения работников, подлежащих аттес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тации, не позднее, чем за месяц до ее начала.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82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3.7.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Педагогические работники в ходе аттестации проходят квалификационные испытания в письменной форме по вопросам, связанным с осуществлением педагогической деятельности по занимаемой должности.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697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3.8.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По результатам аттеста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softHyphen/>
        <w:t>ции педагогического работника с целью подтверждения соответствия занимаемой должности аттестационная комиссия принимает одно из следующих решений: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236"/>
        </w:tabs>
        <w:spacing w:line="240" w:lineRule="auto"/>
        <w:ind w:left="450"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соответствует занимаемой должности (указывается должность работника);</w:t>
      </w:r>
    </w:p>
    <w:p w:rsidR="001F10C4" w:rsidRPr="00AC7244" w:rsidRDefault="000C232F" w:rsidP="000C232F">
      <w:pPr>
        <w:pStyle w:val="a4"/>
        <w:shd w:val="clear" w:color="auto" w:fill="auto"/>
        <w:tabs>
          <w:tab w:val="left" w:pos="246"/>
        </w:tabs>
        <w:spacing w:line="240" w:lineRule="auto"/>
        <w:ind w:left="450"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 xml:space="preserve">- </w:t>
      </w:r>
      <w:r w:rsidR="001F10C4" w:rsidRPr="00AC7244">
        <w:rPr>
          <w:rFonts w:ascii="Times New Roman" w:hAnsi="Times New Roman"/>
          <w:sz w:val="24"/>
          <w:szCs w:val="24"/>
          <w:lang w:eastAsia="tt-RU"/>
        </w:rPr>
        <w:t>не соответствует занимаемой должности (указывается должность работника).</w:t>
      </w:r>
    </w:p>
    <w:p w:rsidR="001F10C4" w:rsidRPr="00AC7244" w:rsidRDefault="001F10C4" w:rsidP="001F10C4">
      <w:pPr>
        <w:pStyle w:val="a4"/>
        <w:shd w:val="clear" w:color="auto" w:fill="auto"/>
        <w:tabs>
          <w:tab w:val="left" w:pos="246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3.9. В случае признания педаго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гического работника по результа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Трудового кодекса РФ. Увольнение по данному основанию допускается, если невозможно перевести педагоги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 xml:space="preserve">ческого работника с его письменного согласия на другую </w:t>
      </w:r>
      <w:r w:rsidR="00A9630C" w:rsidRPr="00AC7244">
        <w:rPr>
          <w:rFonts w:ascii="Times New Roman" w:hAnsi="Times New Roman"/>
          <w:sz w:val="24"/>
          <w:szCs w:val="24"/>
          <w:lang w:eastAsia="tt-RU"/>
        </w:rPr>
        <w:t>имеющую</w:t>
      </w:r>
      <w:r w:rsidRPr="00AC7244">
        <w:rPr>
          <w:rFonts w:ascii="Times New Roman" w:hAnsi="Times New Roman"/>
          <w:sz w:val="24"/>
          <w:szCs w:val="24"/>
          <w:lang w:eastAsia="tt-RU"/>
        </w:rPr>
        <w:t xml:space="preserve"> у работодателя работу (как вакантную должность или работу, соответствующую квалификации педагогического работника, так и вакантную нижестоящую долж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ность или нижеоплачиваемую ра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боту), которую педагогический ра</w:t>
      </w:r>
      <w:r w:rsidRPr="00AC7244">
        <w:rPr>
          <w:rFonts w:ascii="Times New Roman" w:hAnsi="Times New Roman"/>
          <w:sz w:val="24"/>
          <w:szCs w:val="24"/>
          <w:lang w:eastAsia="tt-RU"/>
        </w:rPr>
        <w:softHyphen/>
        <w:t>ботник может выполнять с учетом его состояния здоровья.</w:t>
      </w:r>
    </w:p>
    <w:p w:rsidR="000C232F" w:rsidRPr="00AC7244" w:rsidRDefault="000C232F" w:rsidP="000C232F">
      <w:pPr>
        <w:pStyle w:val="10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4"/>
          <w:szCs w:val="24"/>
          <w:lang w:eastAsia="tt-RU"/>
        </w:rPr>
      </w:pPr>
    </w:p>
    <w:p w:rsidR="000C232F" w:rsidRPr="00AC7244" w:rsidRDefault="000C232F" w:rsidP="001F10C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0C232F" w:rsidRPr="00AC7244" w:rsidRDefault="000C232F" w:rsidP="001F10C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7065C4" w:rsidRPr="00AC7244" w:rsidRDefault="007065C4" w:rsidP="001F10C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7065C4" w:rsidRPr="00AC7244" w:rsidRDefault="007065C4" w:rsidP="001F10C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7065C4" w:rsidRPr="00AC7244" w:rsidRDefault="007065C4" w:rsidP="001F10C4">
      <w:pPr>
        <w:pStyle w:val="10"/>
        <w:keepNext/>
        <w:keepLines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AC7244" w:rsidRDefault="00AC7244" w:rsidP="00AC7244">
      <w:pPr>
        <w:pStyle w:val="10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/>
          <w:sz w:val="24"/>
          <w:szCs w:val="24"/>
          <w:lang w:eastAsia="tt-RU"/>
        </w:rPr>
      </w:pPr>
    </w:p>
    <w:p w:rsidR="00AC7244" w:rsidRDefault="00AC7244" w:rsidP="00267D75">
      <w:pPr>
        <w:pStyle w:val="71"/>
        <w:shd w:val="clear" w:color="auto" w:fill="auto"/>
        <w:tabs>
          <w:tab w:val="left" w:pos="476"/>
        </w:tabs>
        <w:spacing w:before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AC7244" w:rsidRDefault="00AC7244" w:rsidP="00267D75">
      <w:pPr>
        <w:pStyle w:val="71"/>
        <w:shd w:val="clear" w:color="auto" w:fill="auto"/>
        <w:tabs>
          <w:tab w:val="left" w:pos="476"/>
        </w:tabs>
        <w:spacing w:before="0" w:line="240" w:lineRule="auto"/>
        <w:rPr>
          <w:rFonts w:ascii="Times New Roman" w:hAnsi="Times New Roman"/>
          <w:sz w:val="24"/>
          <w:szCs w:val="24"/>
          <w:lang w:eastAsia="tt-RU"/>
        </w:rPr>
      </w:pPr>
    </w:p>
    <w:p w:rsidR="001F10C4" w:rsidRPr="00AC7244" w:rsidRDefault="001F10C4" w:rsidP="00267D75">
      <w:pPr>
        <w:pStyle w:val="71"/>
        <w:shd w:val="clear" w:color="auto" w:fill="auto"/>
        <w:tabs>
          <w:tab w:val="left" w:pos="476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AC7244">
        <w:rPr>
          <w:rFonts w:ascii="Times New Roman" w:hAnsi="Times New Roman"/>
          <w:sz w:val="24"/>
          <w:szCs w:val="24"/>
          <w:lang w:eastAsia="tt-RU"/>
        </w:rPr>
        <w:t>.</w:t>
      </w:r>
    </w:p>
    <w:p w:rsidR="00AC7244" w:rsidRDefault="00AC7244" w:rsidP="00267D75">
      <w:pPr>
        <w:pStyle w:val="71"/>
        <w:shd w:val="clear" w:color="auto" w:fill="auto"/>
        <w:tabs>
          <w:tab w:val="left" w:pos="466"/>
        </w:tabs>
        <w:spacing w:before="0" w:line="240" w:lineRule="auto"/>
        <w:ind w:firstLine="0"/>
        <w:jc w:val="left"/>
        <w:rPr>
          <w:rFonts w:ascii="Times New Roman" w:hAnsi="Times New Roman"/>
          <w:sz w:val="24"/>
          <w:szCs w:val="24"/>
          <w:lang w:eastAsia="tt-RU"/>
        </w:rPr>
      </w:pPr>
    </w:p>
    <w:sectPr w:rsidR="00AC7244" w:rsidSect="00846F5D">
      <w:footerReference w:type="default" r:id="rId9"/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318" w:rsidRDefault="00981318" w:rsidP="007065C4">
      <w:r>
        <w:separator/>
      </w:r>
    </w:p>
  </w:endnote>
  <w:endnote w:type="continuationSeparator" w:id="1">
    <w:p w:rsidR="00981318" w:rsidRDefault="00981318" w:rsidP="00706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2743367"/>
      <w:docPartObj>
        <w:docPartGallery w:val="Page Numbers (Bottom of Page)"/>
        <w:docPartUnique/>
      </w:docPartObj>
    </w:sdtPr>
    <w:sdtContent>
      <w:p w:rsidR="007065C4" w:rsidRDefault="00002283">
        <w:pPr>
          <w:pStyle w:val="a9"/>
          <w:jc w:val="right"/>
        </w:pPr>
        <w:r>
          <w:fldChar w:fldCharType="begin"/>
        </w:r>
        <w:r w:rsidR="007065C4">
          <w:instrText>PAGE   \* MERGEFORMAT</w:instrText>
        </w:r>
        <w:r>
          <w:fldChar w:fldCharType="separate"/>
        </w:r>
        <w:r w:rsidR="00846F5D" w:rsidRPr="00846F5D">
          <w:rPr>
            <w:noProof/>
            <w:lang w:val="ru-RU"/>
          </w:rPr>
          <w:t>3</w:t>
        </w:r>
        <w:r>
          <w:fldChar w:fldCharType="end"/>
        </w:r>
      </w:p>
    </w:sdtContent>
  </w:sdt>
  <w:p w:rsidR="007065C4" w:rsidRDefault="007065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318" w:rsidRDefault="00981318" w:rsidP="007065C4">
      <w:r>
        <w:separator/>
      </w:r>
    </w:p>
  </w:footnote>
  <w:footnote w:type="continuationSeparator" w:id="1">
    <w:p w:rsidR="00981318" w:rsidRDefault="00981318" w:rsidP="007065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ABCCEAC"/>
    <w:lvl w:ilvl="0">
      <w:start w:val="1"/>
      <w:numFmt w:val="decimal"/>
      <w:lvlText w:val="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—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9626DB52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D290DAD"/>
    <w:multiLevelType w:val="multilevel"/>
    <w:tmpl w:val="3782F3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20" w:hanging="2160"/>
      </w:pPr>
      <w:rPr>
        <w:rFonts w:hint="default"/>
      </w:rPr>
    </w:lvl>
  </w:abstractNum>
  <w:abstractNum w:abstractNumId="4">
    <w:nsid w:val="147F7A07"/>
    <w:multiLevelType w:val="hybridMultilevel"/>
    <w:tmpl w:val="56EC385A"/>
    <w:lvl w:ilvl="0" w:tplc="D2DCD336">
      <w:start w:val="3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1D4B70A4"/>
    <w:multiLevelType w:val="multilevel"/>
    <w:tmpl w:val="01B61B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E915706"/>
    <w:multiLevelType w:val="multilevel"/>
    <w:tmpl w:val="B55E6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2160"/>
      </w:pPr>
      <w:rPr>
        <w:rFonts w:hint="default"/>
      </w:rPr>
    </w:lvl>
  </w:abstractNum>
  <w:abstractNum w:abstractNumId="7">
    <w:nsid w:val="6FD45765"/>
    <w:multiLevelType w:val="multilevel"/>
    <w:tmpl w:val="11E6FC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09E22D1"/>
    <w:multiLevelType w:val="multilevel"/>
    <w:tmpl w:val="19E838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0E3"/>
    <w:rsid w:val="00002283"/>
    <w:rsid w:val="00003C69"/>
    <w:rsid w:val="000C232F"/>
    <w:rsid w:val="001F10C4"/>
    <w:rsid w:val="00267D75"/>
    <w:rsid w:val="003B073D"/>
    <w:rsid w:val="003F0455"/>
    <w:rsid w:val="004169C2"/>
    <w:rsid w:val="00466E12"/>
    <w:rsid w:val="004A7670"/>
    <w:rsid w:val="004C2A50"/>
    <w:rsid w:val="006D40E3"/>
    <w:rsid w:val="007065C4"/>
    <w:rsid w:val="00712CA1"/>
    <w:rsid w:val="00810CFF"/>
    <w:rsid w:val="00846F5D"/>
    <w:rsid w:val="00981318"/>
    <w:rsid w:val="00A3044E"/>
    <w:rsid w:val="00A47D35"/>
    <w:rsid w:val="00A9630C"/>
    <w:rsid w:val="00AC2DDC"/>
    <w:rsid w:val="00AC7244"/>
    <w:rsid w:val="00AD69F2"/>
    <w:rsid w:val="00B9423C"/>
    <w:rsid w:val="00BD42E9"/>
    <w:rsid w:val="00DA653A"/>
    <w:rsid w:val="00E50400"/>
    <w:rsid w:val="00ED3E2E"/>
    <w:rsid w:val="00F96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C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1F10C4"/>
    <w:rPr>
      <w:rFonts w:ascii="Microsoft Sans Serif" w:hAnsi="Microsoft Sans Serif"/>
      <w:sz w:val="18"/>
      <w:szCs w:val="18"/>
      <w:shd w:val="clear" w:color="auto" w:fill="FFFFFF"/>
    </w:rPr>
  </w:style>
  <w:style w:type="character" w:customStyle="1" w:styleId="4">
    <w:name w:val="Основной текст (4)_"/>
    <w:link w:val="40"/>
    <w:rsid w:val="001F10C4"/>
    <w:rPr>
      <w:rFonts w:ascii="Microsoft Sans Serif" w:hAnsi="Microsoft Sans Serif"/>
      <w:b/>
      <w:bCs/>
      <w:shd w:val="clear" w:color="auto" w:fill="FFFFFF"/>
    </w:rPr>
  </w:style>
  <w:style w:type="character" w:customStyle="1" w:styleId="1">
    <w:name w:val="Заголовок №1_"/>
    <w:link w:val="10"/>
    <w:rsid w:val="001F10C4"/>
    <w:rPr>
      <w:rFonts w:ascii="Microsoft Sans Serif" w:hAnsi="Microsoft Sans Serif"/>
      <w:b/>
      <w:bCs/>
      <w:sz w:val="18"/>
      <w:szCs w:val="18"/>
      <w:shd w:val="clear" w:color="auto" w:fill="FFFFFF"/>
    </w:rPr>
  </w:style>
  <w:style w:type="paragraph" w:styleId="a4">
    <w:name w:val="Body Text"/>
    <w:basedOn w:val="a"/>
    <w:link w:val="a3"/>
    <w:rsid w:val="001F10C4"/>
    <w:pPr>
      <w:shd w:val="clear" w:color="auto" w:fill="FFFFFF"/>
      <w:spacing w:line="235" w:lineRule="exact"/>
      <w:ind w:hanging="240"/>
      <w:jc w:val="both"/>
    </w:pPr>
    <w:rPr>
      <w:rFonts w:ascii="Microsoft Sans Serif" w:eastAsiaTheme="minorHAnsi" w:hAnsi="Microsoft Sans Serif" w:cstheme="minorBidi"/>
      <w:color w:val="auto"/>
      <w:sz w:val="18"/>
      <w:szCs w:val="18"/>
      <w:lang w:val="ru-RU" w:eastAsia="en-US"/>
    </w:rPr>
  </w:style>
  <w:style w:type="character" w:customStyle="1" w:styleId="11">
    <w:name w:val="Основной текст Знак1"/>
    <w:basedOn w:val="a0"/>
    <w:uiPriority w:val="99"/>
    <w:semiHidden/>
    <w:rsid w:val="001F10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paragraph" w:customStyle="1" w:styleId="40">
    <w:name w:val="Основной текст (4)"/>
    <w:basedOn w:val="a"/>
    <w:link w:val="4"/>
    <w:rsid w:val="001F10C4"/>
    <w:pPr>
      <w:shd w:val="clear" w:color="auto" w:fill="FFFFFF"/>
      <w:spacing w:before="120" w:after="180" w:line="240" w:lineRule="exact"/>
      <w:jc w:val="center"/>
    </w:pPr>
    <w:rPr>
      <w:rFonts w:ascii="Microsoft Sans Serif" w:eastAsiaTheme="minorHAnsi" w:hAnsi="Microsoft Sans Serif" w:cstheme="minorBidi"/>
      <w:b/>
      <w:bCs/>
      <w:color w:val="auto"/>
      <w:sz w:val="22"/>
      <w:szCs w:val="22"/>
      <w:lang w:val="ru-RU" w:eastAsia="en-US"/>
    </w:rPr>
  </w:style>
  <w:style w:type="paragraph" w:customStyle="1" w:styleId="10">
    <w:name w:val="Заголовок №1"/>
    <w:basedOn w:val="a"/>
    <w:link w:val="1"/>
    <w:rsid w:val="001F10C4"/>
    <w:pPr>
      <w:shd w:val="clear" w:color="auto" w:fill="FFFFFF"/>
      <w:spacing w:before="180" w:after="120" w:line="240" w:lineRule="atLeast"/>
      <w:jc w:val="center"/>
      <w:outlineLvl w:val="0"/>
    </w:pPr>
    <w:rPr>
      <w:rFonts w:ascii="Microsoft Sans Serif" w:eastAsiaTheme="minorHAnsi" w:hAnsi="Microsoft Sans Serif" w:cstheme="minorBidi"/>
      <w:b/>
      <w:bCs/>
      <w:color w:val="auto"/>
      <w:sz w:val="18"/>
      <w:szCs w:val="18"/>
      <w:lang w:val="ru-RU" w:eastAsia="en-US"/>
    </w:rPr>
  </w:style>
  <w:style w:type="character" w:customStyle="1" w:styleId="7">
    <w:name w:val="Основной текст + 7"/>
    <w:aliases w:val="5 pt"/>
    <w:rsid w:val="001F10C4"/>
    <w:rPr>
      <w:rFonts w:ascii="Microsoft Sans Serif" w:hAnsi="Microsoft Sans Serif" w:cs="Microsoft Sans Serif"/>
      <w:spacing w:val="0"/>
      <w:sz w:val="15"/>
      <w:szCs w:val="15"/>
      <w:lang w:bidi="ar-SA"/>
    </w:rPr>
  </w:style>
  <w:style w:type="character" w:customStyle="1" w:styleId="a5">
    <w:name w:val="Основной текст + Полужирный"/>
    <w:rsid w:val="001F10C4"/>
    <w:rPr>
      <w:rFonts w:ascii="Microsoft Sans Serif" w:hAnsi="Microsoft Sans Serif" w:cs="Microsoft Sans Serif"/>
      <w:b/>
      <w:bCs/>
      <w:spacing w:val="0"/>
      <w:sz w:val="18"/>
      <w:szCs w:val="18"/>
      <w:lang w:bidi="ar-SA"/>
    </w:rPr>
  </w:style>
  <w:style w:type="character" w:customStyle="1" w:styleId="11pt">
    <w:name w:val="Основной текст + 11 pt"/>
    <w:aliases w:val="Полужирный"/>
    <w:rsid w:val="001F10C4"/>
    <w:rPr>
      <w:rFonts w:ascii="Microsoft Sans Serif" w:hAnsi="Microsoft Sans Serif" w:cs="Microsoft Sans Serif"/>
      <w:b/>
      <w:bCs/>
      <w:spacing w:val="0"/>
      <w:sz w:val="22"/>
      <w:szCs w:val="22"/>
      <w:lang w:bidi="ar-SA"/>
    </w:rPr>
  </w:style>
  <w:style w:type="character" w:customStyle="1" w:styleId="70">
    <w:name w:val="Основной текст (7)_"/>
    <w:link w:val="71"/>
    <w:rsid w:val="001F10C4"/>
    <w:rPr>
      <w:rFonts w:ascii="Arial" w:hAnsi="Arial"/>
      <w:sz w:val="17"/>
      <w:szCs w:val="17"/>
      <w:shd w:val="clear" w:color="auto" w:fill="FFFFFF"/>
    </w:rPr>
  </w:style>
  <w:style w:type="character" w:customStyle="1" w:styleId="7-1pt">
    <w:name w:val="Основной текст (7) + Интервал -1 pt"/>
    <w:rsid w:val="001F10C4"/>
    <w:rPr>
      <w:rFonts w:ascii="Arial" w:hAnsi="Arial"/>
      <w:spacing w:val="-20"/>
      <w:sz w:val="17"/>
      <w:szCs w:val="17"/>
      <w:lang w:bidi="ar-SA"/>
    </w:rPr>
  </w:style>
  <w:style w:type="paragraph" w:customStyle="1" w:styleId="71">
    <w:name w:val="Основной текст (7)"/>
    <w:basedOn w:val="a"/>
    <w:link w:val="70"/>
    <w:rsid w:val="001F10C4"/>
    <w:pPr>
      <w:shd w:val="clear" w:color="auto" w:fill="FFFFFF"/>
      <w:spacing w:before="120" w:line="235" w:lineRule="exact"/>
      <w:ind w:firstLine="220"/>
      <w:jc w:val="both"/>
    </w:pPr>
    <w:rPr>
      <w:rFonts w:ascii="Arial" w:eastAsiaTheme="minorHAnsi" w:hAnsi="Arial" w:cstheme="minorBidi"/>
      <w:color w:val="auto"/>
      <w:sz w:val="17"/>
      <w:szCs w:val="17"/>
      <w:lang w:val="ru-RU" w:eastAsia="en-US"/>
    </w:rPr>
  </w:style>
  <w:style w:type="paragraph" w:styleId="a6">
    <w:name w:val="List Paragraph"/>
    <w:basedOn w:val="a"/>
    <w:uiPriority w:val="34"/>
    <w:qFormat/>
    <w:rsid w:val="00E5040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65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65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paragraph" w:styleId="a9">
    <w:name w:val="footer"/>
    <w:basedOn w:val="a"/>
    <w:link w:val="aa"/>
    <w:uiPriority w:val="99"/>
    <w:unhideWhenUsed/>
    <w:rsid w:val="007065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65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paragraph" w:styleId="ab">
    <w:name w:val="Balloon Text"/>
    <w:basedOn w:val="a"/>
    <w:link w:val="ac"/>
    <w:uiPriority w:val="99"/>
    <w:semiHidden/>
    <w:unhideWhenUsed/>
    <w:rsid w:val="00846F5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6F5D"/>
    <w:rPr>
      <w:rFonts w:ascii="Tahoma" w:eastAsia="Arial Unicode MS" w:hAnsi="Tahoma" w:cs="Tahoma"/>
      <w:color w:val="000000"/>
      <w:sz w:val="16"/>
      <w:szCs w:val="16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C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1F10C4"/>
    <w:rPr>
      <w:rFonts w:ascii="Microsoft Sans Serif" w:hAnsi="Microsoft Sans Serif"/>
      <w:sz w:val="18"/>
      <w:szCs w:val="18"/>
      <w:shd w:val="clear" w:color="auto" w:fill="FFFFFF"/>
    </w:rPr>
  </w:style>
  <w:style w:type="character" w:customStyle="1" w:styleId="4">
    <w:name w:val="Основной текст (4)_"/>
    <w:link w:val="40"/>
    <w:rsid w:val="001F10C4"/>
    <w:rPr>
      <w:rFonts w:ascii="Microsoft Sans Serif" w:hAnsi="Microsoft Sans Serif"/>
      <w:b/>
      <w:bCs/>
      <w:shd w:val="clear" w:color="auto" w:fill="FFFFFF"/>
    </w:rPr>
  </w:style>
  <w:style w:type="character" w:customStyle="1" w:styleId="1">
    <w:name w:val="Заголовок №1_"/>
    <w:link w:val="10"/>
    <w:rsid w:val="001F10C4"/>
    <w:rPr>
      <w:rFonts w:ascii="Microsoft Sans Serif" w:hAnsi="Microsoft Sans Serif"/>
      <w:b/>
      <w:bCs/>
      <w:sz w:val="18"/>
      <w:szCs w:val="18"/>
      <w:shd w:val="clear" w:color="auto" w:fill="FFFFFF"/>
    </w:rPr>
  </w:style>
  <w:style w:type="paragraph" w:styleId="a4">
    <w:name w:val="Body Text"/>
    <w:basedOn w:val="a"/>
    <w:link w:val="a3"/>
    <w:rsid w:val="001F10C4"/>
    <w:pPr>
      <w:shd w:val="clear" w:color="auto" w:fill="FFFFFF"/>
      <w:spacing w:line="235" w:lineRule="exact"/>
      <w:ind w:hanging="240"/>
      <w:jc w:val="both"/>
    </w:pPr>
    <w:rPr>
      <w:rFonts w:ascii="Microsoft Sans Serif" w:eastAsiaTheme="minorHAnsi" w:hAnsi="Microsoft Sans Serif" w:cstheme="minorBidi"/>
      <w:color w:val="auto"/>
      <w:sz w:val="18"/>
      <w:szCs w:val="18"/>
      <w:lang w:val="ru-RU" w:eastAsia="en-US"/>
    </w:rPr>
  </w:style>
  <w:style w:type="character" w:customStyle="1" w:styleId="11">
    <w:name w:val="Основной текст Знак1"/>
    <w:basedOn w:val="a0"/>
    <w:uiPriority w:val="99"/>
    <w:semiHidden/>
    <w:rsid w:val="001F10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paragraph" w:customStyle="1" w:styleId="40">
    <w:name w:val="Основной текст (4)"/>
    <w:basedOn w:val="a"/>
    <w:link w:val="4"/>
    <w:rsid w:val="001F10C4"/>
    <w:pPr>
      <w:shd w:val="clear" w:color="auto" w:fill="FFFFFF"/>
      <w:spacing w:before="120" w:after="180" w:line="240" w:lineRule="exact"/>
      <w:jc w:val="center"/>
    </w:pPr>
    <w:rPr>
      <w:rFonts w:ascii="Microsoft Sans Serif" w:eastAsiaTheme="minorHAnsi" w:hAnsi="Microsoft Sans Serif" w:cstheme="minorBidi"/>
      <w:b/>
      <w:bCs/>
      <w:color w:val="auto"/>
      <w:sz w:val="22"/>
      <w:szCs w:val="22"/>
      <w:lang w:val="ru-RU" w:eastAsia="en-US"/>
    </w:rPr>
  </w:style>
  <w:style w:type="paragraph" w:customStyle="1" w:styleId="10">
    <w:name w:val="Заголовок №1"/>
    <w:basedOn w:val="a"/>
    <w:link w:val="1"/>
    <w:rsid w:val="001F10C4"/>
    <w:pPr>
      <w:shd w:val="clear" w:color="auto" w:fill="FFFFFF"/>
      <w:spacing w:before="180" w:after="120" w:line="240" w:lineRule="atLeast"/>
      <w:jc w:val="center"/>
      <w:outlineLvl w:val="0"/>
    </w:pPr>
    <w:rPr>
      <w:rFonts w:ascii="Microsoft Sans Serif" w:eastAsiaTheme="minorHAnsi" w:hAnsi="Microsoft Sans Serif" w:cstheme="minorBidi"/>
      <w:b/>
      <w:bCs/>
      <w:color w:val="auto"/>
      <w:sz w:val="18"/>
      <w:szCs w:val="18"/>
      <w:lang w:val="ru-RU" w:eastAsia="en-US"/>
    </w:rPr>
  </w:style>
  <w:style w:type="character" w:customStyle="1" w:styleId="7">
    <w:name w:val="Основной текст + 7"/>
    <w:aliases w:val="5 pt"/>
    <w:rsid w:val="001F10C4"/>
    <w:rPr>
      <w:rFonts w:ascii="Microsoft Sans Serif" w:hAnsi="Microsoft Sans Serif" w:cs="Microsoft Sans Serif"/>
      <w:spacing w:val="0"/>
      <w:sz w:val="15"/>
      <w:szCs w:val="15"/>
      <w:lang w:bidi="ar-SA"/>
    </w:rPr>
  </w:style>
  <w:style w:type="character" w:customStyle="1" w:styleId="a5">
    <w:name w:val="Основной текст + Полужирный"/>
    <w:rsid w:val="001F10C4"/>
    <w:rPr>
      <w:rFonts w:ascii="Microsoft Sans Serif" w:hAnsi="Microsoft Sans Serif" w:cs="Microsoft Sans Serif"/>
      <w:b/>
      <w:bCs/>
      <w:spacing w:val="0"/>
      <w:sz w:val="18"/>
      <w:szCs w:val="18"/>
      <w:lang w:bidi="ar-SA"/>
    </w:rPr>
  </w:style>
  <w:style w:type="character" w:customStyle="1" w:styleId="11pt">
    <w:name w:val="Основной текст + 11 pt"/>
    <w:aliases w:val="Полужирный"/>
    <w:rsid w:val="001F10C4"/>
    <w:rPr>
      <w:rFonts w:ascii="Microsoft Sans Serif" w:hAnsi="Microsoft Sans Serif" w:cs="Microsoft Sans Serif"/>
      <w:b/>
      <w:bCs/>
      <w:spacing w:val="0"/>
      <w:sz w:val="22"/>
      <w:szCs w:val="22"/>
      <w:lang w:bidi="ar-SA"/>
    </w:rPr>
  </w:style>
  <w:style w:type="character" w:customStyle="1" w:styleId="70">
    <w:name w:val="Основной текст (7)_"/>
    <w:link w:val="71"/>
    <w:rsid w:val="001F10C4"/>
    <w:rPr>
      <w:rFonts w:ascii="Arial" w:hAnsi="Arial"/>
      <w:sz w:val="17"/>
      <w:szCs w:val="17"/>
      <w:shd w:val="clear" w:color="auto" w:fill="FFFFFF"/>
    </w:rPr>
  </w:style>
  <w:style w:type="character" w:customStyle="1" w:styleId="7-1pt">
    <w:name w:val="Основной текст (7) + Интервал -1 pt"/>
    <w:rsid w:val="001F10C4"/>
    <w:rPr>
      <w:rFonts w:ascii="Arial" w:hAnsi="Arial"/>
      <w:spacing w:val="-20"/>
      <w:sz w:val="17"/>
      <w:szCs w:val="17"/>
      <w:lang w:bidi="ar-SA"/>
    </w:rPr>
  </w:style>
  <w:style w:type="paragraph" w:customStyle="1" w:styleId="71">
    <w:name w:val="Основной текст (7)"/>
    <w:basedOn w:val="a"/>
    <w:link w:val="70"/>
    <w:rsid w:val="001F10C4"/>
    <w:pPr>
      <w:shd w:val="clear" w:color="auto" w:fill="FFFFFF"/>
      <w:spacing w:before="120" w:line="235" w:lineRule="exact"/>
      <w:ind w:firstLine="220"/>
      <w:jc w:val="both"/>
    </w:pPr>
    <w:rPr>
      <w:rFonts w:ascii="Arial" w:eastAsiaTheme="minorHAnsi" w:hAnsi="Arial" w:cstheme="minorBidi"/>
      <w:color w:val="auto"/>
      <w:sz w:val="17"/>
      <w:szCs w:val="17"/>
      <w:lang w:val="ru-RU" w:eastAsia="en-US"/>
    </w:rPr>
  </w:style>
  <w:style w:type="paragraph" w:styleId="a6">
    <w:name w:val="List Paragraph"/>
    <w:basedOn w:val="a"/>
    <w:uiPriority w:val="34"/>
    <w:qFormat/>
    <w:rsid w:val="00E5040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065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65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  <w:style w:type="paragraph" w:styleId="a9">
    <w:name w:val="footer"/>
    <w:basedOn w:val="a"/>
    <w:link w:val="aa"/>
    <w:uiPriority w:val="99"/>
    <w:unhideWhenUsed/>
    <w:rsid w:val="007065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65C4"/>
    <w:rPr>
      <w:rFonts w:ascii="Arial Unicode MS" w:eastAsia="Arial Unicode MS" w:hAnsi="Arial Unicode MS" w:cs="Arial Unicode MS"/>
      <w:color w:val="000000"/>
      <w:sz w:val="24"/>
      <w:szCs w:val="24"/>
      <w:lang w:val="tt-RU"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4D493-8BE7-482C-8A5F-AC94E298B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елена</cp:lastModifiedBy>
  <cp:revision>12</cp:revision>
  <cp:lastPrinted>2015-11-20T08:08:00Z</cp:lastPrinted>
  <dcterms:created xsi:type="dcterms:W3CDTF">2014-09-30T06:00:00Z</dcterms:created>
  <dcterms:modified xsi:type="dcterms:W3CDTF">2015-11-26T21:18:00Z</dcterms:modified>
</cp:coreProperties>
</file>